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Kiralık Araç Teslim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Kiralayan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Firma / Kişi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Eden Personel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Sözleşme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Kiracı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Kimlik / Vergi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No ve Sınıfı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Adres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Kiralama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 /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Planlanan İade Tarihi /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Yeri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 Yeri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Km Sınırı (varsa)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Alınan Depozito (varsa)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Ekipman ve 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Var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Kasko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 ve bijon anahtarı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etiketi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Kiralama sözleşmesi kopyası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Notları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Kiracı, aracı yukarıdaki durumda teslim aldığını ve hasar şemasının mevcut durumu doğru gösterdiğini onaylar. Diğer koşullar kiralama sözleşmesindeki hükümlere tabidir.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Kiralayan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Kiracı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Kiralık Araç Teslim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