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60" w:type="dxa"/>
          <w:left w:w="110" w:type="dxa"/>
          <w:bottom w:w="60" w:type="dxa"/>
          <w:right w:w="80" w:type="dxa"/>
        </w:tblCellMar>
        <w:tblLook w:firstColumn="1" w:firstRow="1" w:lastColumn="0" w:lastRow="0" w:noHBand="0" w:noVBand="1" w:val="04A0"/>
      </w:tblPr>
      <w:tblGrid>
        <w:gridCol w:w="6810"/>
        <w:gridCol w:w="3508"/>
      </w:tblGrid>
      <w:tr>
        <w:trPr>
          <w:cantSplit/>
        </w:trPr>
        <w:tc>
          <w:tcPr>
            <w:tcW w:type="dxa" w:w="6810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29"/>
              </w:rPr>
              <w:t>Kış Öncesi Araç Kontrol Listesi</w:t>
            </w:r>
          </w:p>
        </w:tc>
        <w:tc>
          <w:tcPr>
            <w:tcW w:type="dxa" w:w="3508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5"/>
              </w:rPr>
              <w:t xml:space="preserve">Tarih: </w:t>
            </w: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____ / ____ / ________</w:t>
            </w:r>
          </w:p>
          <w:p>
            <w:pPr>
              <w:spacing w:before="60"/>
            </w:pPr>
            <w:r>
              <w:rPr>
                <w:rFonts w:ascii="Arial" w:hAnsi="Arial" w:eastAsia="Arial"/>
                <w:b/>
                <w:i w:val="0"/>
                <w:color w:val="000000"/>
                <w:sz w:val="15"/>
              </w:rPr>
              <w:t xml:space="preserve">Belge No: </w:t>
            </w: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____________</w:t>
            </w:r>
          </w:p>
        </w:tc>
      </w:tr>
    </w:tbl>
    <w:p>
      <w:pPr>
        <w:spacing w:before="0" w:after="0" w:line="120" w:lineRule="exact"/>
      </w:pPr>
      <w:r>
        <w:rPr>
          <w:rFonts w:ascii="Arial" w:hAnsi="Arial" w:eastAsia="Arial"/>
          <w:b w:val="0"/>
          <w:i w:val="0"/>
          <w:color w:val="000000"/>
          <w:sz w:val="2"/>
        </w:rPr>
      </w:r>
    </w:p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8" w:type="dxa"/>
          <w:left w:w="80" w:type="dxa"/>
          <w:bottom w:w="28" w:type="dxa"/>
          <w:right w:w="80" w:type="dxa"/>
        </w:tblCellMar>
        <w:tblLook w:firstColumn="1" w:firstRow="1" w:lastColumn="0" w:lastRow="0" w:noHBand="0" w:noVBand="1" w:val="04A0"/>
      </w:tblPr>
      <w:tblGrid>
        <w:gridCol w:w="10319"/>
      </w:tblGrid>
      <w:tr>
        <w:trPr>
          <w:cantSplit/>
        </w:trPr>
        <w:tc>
          <w:tcPr>
            <w:tcW w:type="dxa" w:w="10318"/>
            <w:shd w:val="clear" w:color="auto" w:fill="E3E3E3"/>
          </w:tcPr>
          <w:p>
            <w:pPr>
              <w:keepNext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7"/>
              </w:rPr>
              <w:t>Araç Bilgileri</w:t>
            </w:r>
          </w:p>
        </w:tc>
      </w:tr>
    </w:tbl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30" w:type="dxa"/>
          <w:left w:w="60" w:type="dxa"/>
          <w:bottom w:w="30" w:type="dxa"/>
          <w:right w:w="60" w:type="dxa"/>
        </w:tblCellMar>
        <w:tblLook w:firstColumn="1" w:firstRow="1" w:lastColumn="0" w:lastRow="0" w:noHBand="0" w:noVBand="1" w:val="04A0"/>
      </w:tblPr>
      <w:tblGrid>
        <w:gridCol w:w="3439"/>
        <w:gridCol w:w="3439"/>
        <w:gridCol w:w="3439"/>
      </w:tblGrid>
      <w:tr>
        <w:trPr>
          <w:cantSplit/>
          <w:trHeight w:val="397" w:hRule="atLeast"/>
        </w:trPr>
        <w:tc>
          <w:tcPr>
            <w:tcW w:type="dxa" w:w="3439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Plaka</w:t>
            </w:r>
          </w:p>
        </w:tc>
        <w:tc>
          <w:tcPr>
            <w:tcW w:type="dxa" w:w="3439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Marka / Model</w:t>
            </w:r>
          </w:p>
        </w:tc>
        <w:tc>
          <w:tcPr>
            <w:tcW w:type="dxa" w:w="3439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Kilometre</w:t>
            </w:r>
          </w:p>
        </w:tc>
      </w:tr>
      <w:tr>
        <w:trPr>
          <w:cantSplit/>
          <w:trHeight w:val="397" w:hRule="atLeast"/>
        </w:trPr>
        <w:tc>
          <w:tcPr>
            <w:tcW w:type="dxa" w:w="3439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Kontrol Tarihi</w:t>
            </w:r>
          </w:p>
        </w:tc>
        <w:tc>
          <w:tcPr>
            <w:tcW w:type="dxa" w:w="6878"/>
            <w:gridSpan w:val="2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Kontrolü Yapan</w:t>
            </w:r>
          </w:p>
        </w:tc>
      </w:tr>
    </w:tbl>
    <w:p>
      <w:pPr>
        <w:spacing w:before="0" w:after="0" w:line="70" w:lineRule="exact"/>
      </w:pPr>
      <w:r>
        <w:rPr>
          <w:rFonts w:ascii="Arial" w:hAnsi="Arial" w:eastAsia="Arial"/>
          <w:b w:val="0"/>
          <w:i w:val="0"/>
          <w:color w:val="000000"/>
          <w:sz w:val="2"/>
        </w:rPr>
      </w:r>
    </w:p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8" w:type="dxa"/>
          <w:left w:w="80" w:type="dxa"/>
          <w:bottom w:w="28" w:type="dxa"/>
          <w:right w:w="80" w:type="dxa"/>
        </w:tblCellMar>
        <w:tblLook w:firstColumn="1" w:firstRow="1" w:lastColumn="0" w:lastRow="0" w:noHBand="0" w:noVBand="1" w:val="04A0"/>
      </w:tblPr>
      <w:tblGrid>
        <w:gridCol w:w="10319"/>
      </w:tblGrid>
      <w:tr>
        <w:trPr>
          <w:cantSplit/>
        </w:trPr>
        <w:tc>
          <w:tcPr>
            <w:tcW w:type="dxa" w:w="10318"/>
            <w:shd w:val="clear" w:color="auto" w:fill="E3E3E3"/>
          </w:tcPr>
          <w:p>
            <w:pPr>
              <w:keepNext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7"/>
              </w:rPr>
              <w:t>Araç Kontrolü</w:t>
            </w:r>
          </w:p>
        </w:tc>
      </w:tr>
    </w:tbl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14" w:type="dxa"/>
          <w:left w:w="60" w:type="dxa"/>
          <w:bottom w:w="14" w:type="dxa"/>
          <w:right w:w="60" w:type="dxa"/>
        </w:tblCellMar>
        <w:tblLook w:firstColumn="1" w:firstRow="1" w:lastColumn="0" w:lastRow="0" w:noHBand="0" w:noVBand="1" w:val="04A0"/>
      </w:tblPr>
      <w:tblGrid>
        <w:gridCol w:w="6185"/>
        <w:gridCol w:w="989"/>
        <w:gridCol w:w="989"/>
        <w:gridCol w:w="2154"/>
      </w:tblGrid>
      <w:tr>
        <w:trPr>
          <w:cantSplit/>
          <w:tblHeader/>
        </w:trPr>
        <w:tc>
          <w:tcPr>
            <w:tcW w:type="dxa" w:w="6185"/>
            <w:shd w:val="clear" w:color="auto" w:fill="E3E3E3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Kontrol Maddesi</w:t>
            </w:r>
          </w:p>
        </w:tc>
        <w:tc>
          <w:tcPr>
            <w:tcW w:type="dxa" w:w="989"/>
            <w:shd w:val="clear" w:color="auto" w:fill="E3E3E3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Tamam</w:t>
            </w:r>
          </w:p>
        </w:tc>
        <w:tc>
          <w:tcPr>
            <w:tcW w:type="dxa" w:w="989"/>
            <w:shd w:val="clear" w:color="auto" w:fill="E3E3E3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Yapılacak</w:t>
            </w:r>
          </w:p>
        </w:tc>
        <w:tc>
          <w:tcPr>
            <w:tcW w:type="dxa" w:w="2154"/>
            <w:shd w:val="clear" w:color="auto" w:fill="E3E3E3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Açıklama</w:t>
            </w:r>
          </w:p>
        </w:tc>
      </w:tr>
      <w:tr>
        <w:trPr>
          <w:cantSplit/>
          <w:trHeight w:val="261" w:hRule="atLeast"/>
        </w:trPr>
        <w:tc>
          <w:tcPr>
            <w:tcW w:type="dxa" w:w="6185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Kış lastiği takıldı (diş derinliği yeterli)</w:t>
            </w:r>
          </w:p>
        </w:tc>
        <w:tc>
          <w:tcPr>
            <w:tcW w:type="dxa" w:w="98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5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98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5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2154"/>
            <w:vAlign w:val="center"/>
          </w:tcPr>
          <w:p/>
        </w:tc>
      </w:tr>
      <w:tr>
        <w:trPr>
          <w:cantSplit/>
          <w:trHeight w:val="261" w:hRule="atLeast"/>
        </w:trPr>
        <w:tc>
          <w:tcPr>
            <w:tcW w:type="dxa" w:w="6185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Lastik basıncı kontrol edildi</w:t>
            </w:r>
          </w:p>
        </w:tc>
        <w:tc>
          <w:tcPr>
            <w:tcW w:type="dxa" w:w="98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5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98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5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2154"/>
            <w:vAlign w:val="center"/>
          </w:tcPr>
          <w:p/>
        </w:tc>
      </w:tr>
      <w:tr>
        <w:trPr>
          <w:cantSplit/>
          <w:trHeight w:val="261" w:hRule="atLeast"/>
        </w:trPr>
        <w:tc>
          <w:tcPr>
            <w:tcW w:type="dxa" w:w="6185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Akü şarj ve yük testi yapıldı</w:t>
            </w:r>
          </w:p>
        </w:tc>
        <w:tc>
          <w:tcPr>
            <w:tcW w:type="dxa" w:w="98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5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98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5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2154"/>
            <w:vAlign w:val="center"/>
          </w:tcPr>
          <w:p/>
        </w:tc>
      </w:tr>
      <w:tr>
        <w:trPr>
          <w:cantSplit/>
          <w:trHeight w:val="261" w:hRule="atLeast"/>
        </w:trPr>
        <w:tc>
          <w:tcPr>
            <w:tcW w:type="dxa" w:w="6185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Antifriz seviyesi ve donma derecesi</w:t>
            </w:r>
          </w:p>
        </w:tc>
        <w:tc>
          <w:tcPr>
            <w:tcW w:type="dxa" w:w="98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5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98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5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2154"/>
            <w:vAlign w:val="center"/>
          </w:tcPr>
          <w:p/>
        </w:tc>
      </w:tr>
      <w:tr>
        <w:trPr>
          <w:cantSplit/>
          <w:trHeight w:val="261" w:hRule="atLeast"/>
        </w:trPr>
        <w:tc>
          <w:tcPr>
            <w:tcW w:type="dxa" w:w="6185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Kışlık cam suyu dolduruldu</w:t>
            </w:r>
          </w:p>
        </w:tc>
        <w:tc>
          <w:tcPr>
            <w:tcW w:type="dxa" w:w="98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5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98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5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2154"/>
            <w:vAlign w:val="center"/>
          </w:tcPr>
          <w:p/>
        </w:tc>
      </w:tr>
      <w:tr>
        <w:trPr>
          <w:cantSplit/>
          <w:trHeight w:val="261" w:hRule="atLeast"/>
        </w:trPr>
        <w:tc>
          <w:tcPr>
            <w:tcW w:type="dxa" w:w="6185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Silecek lastikleri yeni / sağlam</w:t>
            </w:r>
          </w:p>
        </w:tc>
        <w:tc>
          <w:tcPr>
            <w:tcW w:type="dxa" w:w="98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5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98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5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2154"/>
            <w:vAlign w:val="center"/>
          </w:tcPr>
          <w:p/>
        </w:tc>
      </w:tr>
      <w:tr>
        <w:trPr>
          <w:cantSplit/>
          <w:trHeight w:val="261" w:hRule="atLeast"/>
        </w:trPr>
        <w:tc>
          <w:tcPr>
            <w:tcW w:type="dxa" w:w="6185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Isıtma, buğu ve arka cam ısıtma çalışıyor</w:t>
            </w:r>
          </w:p>
        </w:tc>
        <w:tc>
          <w:tcPr>
            <w:tcW w:type="dxa" w:w="98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5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98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5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2154"/>
            <w:vAlign w:val="center"/>
          </w:tcPr>
          <w:p/>
        </w:tc>
      </w:tr>
      <w:tr>
        <w:trPr>
          <w:cantSplit/>
          <w:trHeight w:val="261" w:hRule="atLeast"/>
        </w:trPr>
        <w:tc>
          <w:tcPr>
            <w:tcW w:type="dxa" w:w="6185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Farlar ve sis lambaları çalışıyor</w:t>
            </w:r>
          </w:p>
        </w:tc>
        <w:tc>
          <w:tcPr>
            <w:tcW w:type="dxa" w:w="98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5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98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5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2154"/>
            <w:vAlign w:val="center"/>
          </w:tcPr>
          <w:p/>
        </w:tc>
      </w:tr>
      <w:tr>
        <w:trPr>
          <w:cantSplit/>
          <w:trHeight w:val="261" w:hRule="atLeast"/>
        </w:trPr>
        <w:tc>
          <w:tcPr>
            <w:tcW w:type="dxa" w:w="6185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Motor yağı kış koşullarına uygun</w:t>
            </w:r>
          </w:p>
        </w:tc>
        <w:tc>
          <w:tcPr>
            <w:tcW w:type="dxa" w:w="98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5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98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5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2154"/>
            <w:vAlign w:val="center"/>
          </w:tcPr>
          <w:p/>
        </w:tc>
      </w:tr>
      <w:tr>
        <w:trPr>
          <w:cantSplit/>
          <w:trHeight w:val="261" w:hRule="atLeast"/>
        </w:trPr>
        <w:tc>
          <w:tcPr>
            <w:tcW w:type="dxa" w:w="6185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Fren sistemi kontrol edildi</w:t>
            </w:r>
          </w:p>
        </w:tc>
        <w:tc>
          <w:tcPr>
            <w:tcW w:type="dxa" w:w="98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5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98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5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2154"/>
            <w:vAlign w:val="center"/>
          </w:tcPr>
          <w:p/>
        </w:tc>
      </w:tr>
      <w:tr>
        <w:trPr>
          <w:cantSplit/>
          <w:trHeight w:val="261" w:hRule="atLeast"/>
        </w:trPr>
        <w:tc>
          <w:tcPr>
            <w:tcW w:type="dxa" w:w="6185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Kapı ve bagaj contaları (donmaya karşı) bakımlı</w:t>
            </w:r>
          </w:p>
        </w:tc>
        <w:tc>
          <w:tcPr>
            <w:tcW w:type="dxa" w:w="98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5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98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5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2154"/>
            <w:vAlign w:val="center"/>
          </w:tcPr>
          <w:p/>
        </w:tc>
      </w:tr>
      <w:tr>
        <w:trPr>
          <w:cantSplit/>
          <w:trHeight w:val="261" w:hRule="atLeast"/>
        </w:trPr>
        <w:tc>
          <w:tcPr>
            <w:tcW w:type="dxa" w:w="6185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Yakıt filtresi / yakıt kalitesi (dizel için)</w:t>
            </w:r>
          </w:p>
        </w:tc>
        <w:tc>
          <w:tcPr>
            <w:tcW w:type="dxa" w:w="98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5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98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5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2154"/>
            <w:vAlign w:val="center"/>
          </w:tcPr>
          <w:p/>
        </w:tc>
      </w:tr>
    </w:tbl>
    <w:p>
      <w:pPr>
        <w:spacing w:before="0" w:after="0" w:line="70" w:lineRule="exact"/>
      </w:pPr>
      <w:r>
        <w:rPr>
          <w:rFonts w:ascii="Arial" w:hAnsi="Arial" w:eastAsia="Arial"/>
          <w:b w:val="0"/>
          <w:i w:val="0"/>
          <w:color w:val="000000"/>
          <w:sz w:val="2"/>
        </w:rPr>
      </w:r>
    </w:p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8" w:type="dxa"/>
          <w:left w:w="80" w:type="dxa"/>
          <w:bottom w:w="28" w:type="dxa"/>
          <w:right w:w="80" w:type="dxa"/>
        </w:tblCellMar>
        <w:tblLook w:firstColumn="1" w:firstRow="1" w:lastColumn="0" w:lastRow="0" w:noHBand="0" w:noVBand="1" w:val="04A0"/>
      </w:tblPr>
      <w:tblGrid>
        <w:gridCol w:w="10319"/>
      </w:tblGrid>
      <w:tr>
        <w:trPr>
          <w:cantSplit/>
        </w:trPr>
        <w:tc>
          <w:tcPr>
            <w:tcW w:type="dxa" w:w="10318"/>
            <w:shd w:val="clear" w:color="auto" w:fill="E3E3E3"/>
          </w:tcPr>
          <w:p>
            <w:pPr>
              <w:keepNext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7"/>
              </w:rPr>
              <w:t>Araçta Bulunması Önerilen Kış Ekipmanı</w:t>
            </w:r>
          </w:p>
        </w:tc>
      </w:tr>
    </w:tbl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il" w:sz="4" w:space="0" w:color="000000"/>
          <w:insideV w:val="nil" w:sz="4" w:space="0" w:color="000000"/>
        </w:tblBorders>
        <w:tblLayout w:type="fixed"/>
        <w:tblCellMar>
          <w:top w:w="20" w:type="dxa"/>
          <w:left w:w="80" w:type="dxa"/>
          <w:bottom w:w="20" w:type="dxa"/>
          <w:right w:w="60" w:type="dxa"/>
        </w:tblCellMar>
        <w:tblLook w:firstColumn="1" w:firstRow="1" w:lastColumn="0" w:lastRow="0" w:noHBand="0" w:noVBand="1" w:val="04A0"/>
      </w:tblPr>
      <w:tblGrid>
        <w:gridCol w:w="3439"/>
        <w:gridCol w:w="3439"/>
        <w:gridCol w:w="3439"/>
      </w:tblGrid>
      <w:tr>
        <w:trPr>
          <w:cantSplit/>
          <w:trHeight w:val="283" w:hRule="atLeast"/>
        </w:trPr>
        <w:tc>
          <w:tcPr>
            <w:tcW w:type="dxa" w:w="3439"/>
          </w:tcPr>
          <w:p>
            <w:pPr>
              <w:spacing w:before="0" w:after="0" w:line="240" w:lineRule="auto"/>
            </w:pPr>
            <w:sdt>
              <w:sdtPr>
                <w:id w:val="15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 xml:space="preserve"> Kar zinciri</w:t>
            </w:r>
          </w:p>
        </w:tc>
        <w:tc>
          <w:tcPr>
            <w:tcW w:type="dxa" w:w="3439"/>
          </w:tcPr>
          <w:p>
            <w:pPr>
              <w:spacing w:before="0" w:after="0" w:line="240" w:lineRule="auto"/>
            </w:pPr>
            <w:sdt>
              <w:sdtPr>
                <w:id w:val="15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 xml:space="preserve"> El feneri</w:t>
            </w:r>
          </w:p>
        </w:tc>
        <w:tc>
          <w:tcPr>
            <w:tcW w:type="dxa" w:w="3439"/>
          </w:tcPr>
          <w:p>
            <w:pPr>
              <w:spacing w:before="0" w:after="0" w:line="240" w:lineRule="auto"/>
            </w:pPr>
            <w:sdt>
              <w:sdtPr>
                <w:id w:val="15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 xml:space="preserve"> Telefon şarj cihazı</w:t>
            </w:r>
          </w:p>
        </w:tc>
      </w:tr>
      <w:tr>
        <w:trPr>
          <w:cantSplit/>
          <w:trHeight w:val="283" w:hRule="atLeast"/>
        </w:trPr>
        <w:tc>
          <w:tcPr>
            <w:tcW w:type="dxa" w:w="3439"/>
          </w:tcPr>
          <w:p>
            <w:pPr>
              <w:spacing w:before="0" w:after="0" w:line="240" w:lineRule="auto"/>
            </w:pPr>
            <w:sdt>
              <w:sdtPr>
                <w:id w:val="15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 xml:space="preserve"> Buz kazıyıcı ve fırça</w:t>
            </w:r>
          </w:p>
        </w:tc>
        <w:tc>
          <w:tcPr>
            <w:tcW w:type="dxa" w:w="3439"/>
          </w:tcPr>
          <w:p>
            <w:pPr>
              <w:spacing w:before="0" w:after="0" w:line="240" w:lineRule="auto"/>
            </w:pPr>
            <w:sdt>
              <w:sdtPr>
                <w:id w:val="15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 xml:space="preserve"> Battaniye ve eldiven</w:t>
            </w:r>
          </w:p>
        </w:tc>
        <w:tc>
          <w:tcPr>
            <w:tcW w:type="dxa" w:w="3439"/>
          </w:tcPr>
          <w:p>
            <w:pPr>
              <w:spacing w:before="0" w:after="0" w:line="240" w:lineRule="auto"/>
            </w:pPr>
            <w:sdt>
              <w:sdtPr>
                <w:id w:val="15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 xml:space="preserve"> Yedek kışlık cam suyu</w:t>
            </w:r>
          </w:p>
        </w:tc>
      </w:tr>
      <w:tr>
        <w:trPr>
          <w:cantSplit/>
          <w:trHeight w:val="283" w:hRule="atLeast"/>
        </w:trPr>
        <w:tc>
          <w:tcPr>
            <w:tcW w:type="dxa" w:w="3439"/>
          </w:tcPr>
          <w:p>
            <w:pPr>
              <w:spacing w:before="0" w:after="0" w:line="240" w:lineRule="auto"/>
            </w:pPr>
            <w:sdt>
              <w:sdtPr>
                <w:id w:val="15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 xml:space="preserve"> Akü takviye kablosu</w:t>
            </w:r>
          </w:p>
        </w:tc>
        <w:tc>
          <w:tcPr>
            <w:tcW w:type="dxa" w:w="3439"/>
          </w:tcPr>
          <w:p>
            <w:pPr>
              <w:spacing w:before="0" w:after="0" w:line="240" w:lineRule="auto"/>
            </w:pPr>
            <w:sdt>
              <w:sdtPr>
                <w:id w:val="15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 xml:space="preserve"> Küçük kürek</w:t>
            </w:r>
          </w:p>
        </w:tc>
        <w:tc>
          <w:tcPr>
            <w:tcW w:type="dxa" w:w="3439"/>
          </w:tcPr>
          <w:p/>
        </w:tc>
      </w:tr>
      <w:tr>
        <w:trPr>
          <w:cantSplit/>
          <w:trHeight w:val="283" w:hRule="atLeast"/>
        </w:trPr>
        <w:tc>
          <w:tcPr>
            <w:tcW w:type="dxa" w:w="3439"/>
          </w:tcPr>
          <w:p>
            <w:pPr>
              <w:spacing w:before="0" w:after="0" w:line="240" w:lineRule="auto"/>
            </w:pPr>
            <w:sdt>
              <w:sdtPr>
                <w:id w:val="15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 xml:space="preserve"> Çekme halatı</w:t>
            </w:r>
          </w:p>
        </w:tc>
        <w:tc>
          <w:tcPr>
            <w:tcW w:type="dxa" w:w="3439"/>
          </w:tcPr>
          <w:p>
            <w:pPr>
              <w:spacing w:before="0" w:after="0" w:line="240" w:lineRule="auto"/>
            </w:pPr>
            <w:sdt>
              <w:sdtPr>
                <w:id w:val="15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 xml:space="preserve"> Kapı kilidi çözücü sprey</w:t>
            </w:r>
          </w:p>
        </w:tc>
        <w:tc>
          <w:tcPr>
            <w:tcW w:type="dxa" w:w="3439"/>
          </w:tcPr>
          <w:p/>
        </w:tc>
      </w:tr>
    </w:tbl>
    <w:p>
      <w:pPr>
        <w:spacing w:before="0" w:after="0" w:line="70" w:lineRule="exact"/>
      </w:pPr>
      <w:r>
        <w:rPr>
          <w:rFonts w:ascii="Arial" w:hAnsi="Arial" w:eastAsia="Arial"/>
          <w:b w:val="0"/>
          <w:i w:val="0"/>
          <w:color w:val="000000"/>
          <w:sz w:val="2"/>
        </w:rPr>
      </w:r>
    </w:p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8" w:type="dxa"/>
          <w:left w:w="80" w:type="dxa"/>
          <w:bottom w:w="28" w:type="dxa"/>
          <w:right w:w="80" w:type="dxa"/>
        </w:tblCellMar>
        <w:tblLook w:firstColumn="1" w:firstRow="1" w:lastColumn="0" w:lastRow="0" w:noHBand="0" w:noVBand="1" w:val="04A0"/>
      </w:tblPr>
      <w:tblGrid>
        <w:gridCol w:w="10319"/>
      </w:tblGrid>
      <w:tr>
        <w:trPr>
          <w:cantSplit/>
        </w:trPr>
        <w:tc>
          <w:tcPr>
            <w:tcW w:type="dxa" w:w="10318"/>
            <w:shd w:val="clear" w:color="auto" w:fill="E3E3E3"/>
          </w:tcPr>
          <w:p>
            <w:pPr>
              <w:keepNext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7"/>
              </w:rPr>
              <w:t>Yapılan İşlemler ve Notlar</w:t>
            </w:r>
          </w:p>
        </w:tc>
      </w:tr>
    </w:tbl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nil" w:sz="4" w:space="0" w:color="000000"/>
        </w:tblBorders>
        <w:tblLayout w:type="fixed"/>
        <w:tblLook w:firstColumn="1" w:firstRow="1" w:lastColumn="0" w:lastRow="0" w:noHBand="0" w:noVBand="1" w:val="04A0"/>
      </w:tblPr>
      <w:tblGrid>
        <w:gridCol w:w="10319"/>
      </w:tblGrid>
      <w:tr>
        <w:trPr>
          <w:cantSplit/>
          <w:trHeight w:val="317" w:hRule="exact"/>
        </w:trPr>
        <w:tc>
          <w:tcPr>
            <w:tcW w:type="dxa" w:w="10318"/>
          </w:tcPr>
          <w:p>
            <w:pPr>
              <w:keepNext/>
              <w:spacing w:before="0" w:after="0" w:line="240" w:lineRule="auto"/>
            </w:pPr>
          </w:p>
        </w:tc>
      </w:tr>
      <w:tr>
        <w:trPr>
          <w:cantSplit/>
          <w:trHeight w:val="317" w:hRule="exact"/>
        </w:trPr>
        <w:tc>
          <w:tcPr>
            <w:tcW w:type="dxa" w:w="10318"/>
          </w:tcPr>
          <w:p>
            <w:pPr>
              <w:keepNext/>
              <w:spacing w:before="0" w:after="0" w:line="240" w:lineRule="auto"/>
            </w:pPr>
          </w:p>
        </w:tc>
      </w:tr>
      <w:tr>
        <w:trPr>
          <w:cantSplit/>
          <w:trHeight w:val="317" w:hRule="exact"/>
        </w:trPr>
        <w:tc>
          <w:tcPr>
            <w:tcW w:type="dxa" w:w="10318"/>
          </w:tcPr>
          <w:p>
            <w:pPr>
              <w:keepNext/>
              <w:spacing w:before="0" w:after="0" w:line="240" w:lineRule="auto"/>
            </w:pPr>
          </w:p>
        </w:tc>
      </w:tr>
    </w:tbl>
    <w:p>
      <w:pPr>
        <w:keepNext/>
        <w:spacing w:before="0" w:after="0" w:line="70" w:lineRule="exact"/>
      </w:pPr>
      <w:r>
        <w:rPr>
          <w:rFonts w:ascii="Arial" w:hAnsi="Arial" w:eastAsia="Arial"/>
          <w:b w:val="0"/>
          <w:i w:val="0"/>
          <w:color w:val="000000"/>
          <w:sz w:val="2"/>
        </w:rPr>
      </w:r>
    </w:p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30" w:type="dxa"/>
          <w:left w:w="80" w:type="dxa"/>
          <w:bottom w:w="30" w:type="dxa"/>
          <w:right w:w="60" w:type="dxa"/>
        </w:tblCellMar>
        <w:tblLook w:firstColumn="1" w:firstRow="1" w:lastColumn="0" w:lastRow="0" w:noHBand="0" w:noVBand="1" w:val="04A0"/>
      </w:tblPr>
      <w:tblGrid>
        <w:gridCol w:w="2579"/>
        <w:gridCol w:w="2579"/>
        <w:gridCol w:w="2579"/>
        <w:gridCol w:w="2579"/>
      </w:tblGrid>
      <w:tr>
        <w:trPr>
          <w:cantSplit/>
        </w:trPr>
        <w:tc>
          <w:tcPr>
            <w:tcW w:type="dxa" w:w="5160"/>
            <w:gridSpan w:val="2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5"/>
              </w:rPr>
              <w:t>Kontrolü Yapan</w:t>
            </w:r>
          </w:p>
        </w:tc>
        <w:tc>
          <w:tcPr>
            <w:tcW w:type="dxa" w:w="5160"/>
            <w:gridSpan w:val="2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5"/>
              </w:rPr>
              <w:t>Araç Sahibi / Sorumlu</w:t>
            </w:r>
          </w:p>
        </w:tc>
      </w:tr>
      <w:tr>
        <w:trPr>
          <w:cantSplit/>
          <w:trHeight w:val="397" w:hRule="atLeast"/>
        </w:trPr>
        <w:tc>
          <w:tcPr>
            <w:tcW w:type="dxa" w:w="5160"/>
            <w:gridSpan w:val="2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Ad Soyad:</w:t>
            </w:r>
          </w:p>
        </w:tc>
        <w:tc>
          <w:tcPr>
            <w:tcW w:type="dxa" w:w="5160"/>
            <w:gridSpan w:val="2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Ad Soyad:</w:t>
            </w:r>
          </w:p>
        </w:tc>
      </w:tr>
      <w:tr>
        <w:trPr>
          <w:cantSplit/>
          <w:trHeight w:val="624" w:hRule="atLeast"/>
        </w:trPr>
        <w:tc>
          <w:tcPr>
            <w:tcW w:type="dxa" w:w="2580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Tarih:</w:t>
            </w:r>
          </w:p>
        </w:tc>
        <w:tc>
          <w:tcPr>
            <w:tcW w:type="dxa" w:w="2580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İmza:</w:t>
            </w:r>
          </w:p>
        </w:tc>
        <w:tc>
          <w:tcPr>
            <w:tcW w:type="dxa" w:w="2580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Tarih:</w:t>
            </w:r>
          </w:p>
        </w:tc>
        <w:tc>
          <w:tcPr>
            <w:tcW w:type="dxa" w:w="2580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İmza:</w:t>
            </w:r>
          </w:p>
        </w:tc>
      </w:tr>
    </w:tbl>
    <w:p>
      <w:pPr>
        <w:spacing w:before="0" w:after="0" w:line="70" w:lineRule="exact"/>
      </w:pPr>
      <w:r>
        <w:rPr>
          <w:rFonts w:ascii="Arial" w:hAnsi="Arial" w:eastAsia="Arial"/>
          <w:b w:val="0"/>
          <w:i w:val="0"/>
          <w:color w:val="000000"/>
          <w:sz w:val="2"/>
        </w:rPr>
      </w:r>
    </w:p>
    <w:sectPr w:rsidR="00FC693F" w:rsidRPr="0006063C" w:rsidSect="00034616">
      <w:footerReference w:type="default" r:id="rId9"/>
      <w:pgSz w:w="11906" w:h="16838"/>
      <w:pgMar w:top="510" w:right="794" w:bottom="794" w:left="794" w:header="720" w:footer="28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/>
    </w:pPr>
    <w:r>
      <w:rPr>
        <w:rFonts w:ascii="Arial" w:hAnsi="Arial" w:eastAsia="Arial"/>
        <w:b w:val="0"/>
        <w:i w:val="0"/>
        <w:color w:val="000000"/>
        <w:sz w:val="13"/>
      </w:rPr>
      <w:t>Bu form örnek niteliğindedir; kullanım amacınıza göre uyarlayınız. Resmî kurum belgesi değildir.</w:t>
    </w:r>
  </w:p>
  <w:p>
    <w:pPr>
      <w:jc w:val="right"/>
    </w:pPr>
    <w:r>
      <w:rPr>
        <w:rFonts w:ascii="Arial" w:hAnsi="Arial" w:eastAsia="Arial"/>
        <w:b w:val="0"/>
        <w:i w:val="0"/>
        <w:color w:val="000000"/>
        <w:sz w:val="13"/>
      </w:rPr>
      <w:t xml:space="preserve">Sayfa </w:t>
    </w:r>
    <w:r>
      <w:rPr>
        <w:rFonts w:ascii="Arial" w:hAnsi="Arial" w:eastAsia="Arial"/>
        <w:b w:val="0"/>
        <w:i w:val="0"/>
        <w:color w:val="000000"/>
        <w:sz w:val="13"/>
      </w:rPr>
      <w:fldChar w:fldCharType="begin"/>
      <w:instrText xml:space="preserve"> PAGE </w:instrText>
      <w:fldChar w:fldCharType="separate"/>
      <w:t>1</w:t>
      <w:fldChar w:fldCharType="end"/>
    </w:r>
    <w:r>
      <w:rPr>
        <w:rFonts w:ascii="Arial" w:hAnsi="Arial" w:eastAsia="Arial"/>
        <w:b w:val="0"/>
        <w:i w:val="0"/>
        <w:color w:val="000000"/>
        <w:sz w:val="13"/>
      </w:rPr>
      <w:t xml:space="preserve"> / </w:t>
    </w:r>
    <w:r>
      <w:rPr>
        <w:rFonts w:ascii="Arial" w:hAnsi="Arial" w:eastAsia="Arial"/>
        <w:b w:val="0"/>
        <w:i w:val="0"/>
        <w:color w:val="000000"/>
        <w:sz w:val="13"/>
      </w:rPr>
      <w:fldChar w:fldCharType="begin"/>
      <w:instrText xml:space="preserve"> NUMPAGES </w:instrText>
      <w:fldChar w:fldCharType="separate"/>
      <w:t>1</w: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Kış Öncesi Araç Kontrol Listesi</dc:title>
  <dc:subject/>
  <dc:creator/>
  <cp:keywords/>
  <dc:description/>
  <cp:lastModifiedBy/>
  <cp:revision>1</cp:revision>
  <dcterms:created xsi:type="dcterms:W3CDTF">2026-01-01T00:00:00Z</dcterms:created>
  <dcterms:modified xsi:type="dcterms:W3CDTF">2026-01-01T00:00:00Z</dcterms:modified>
  <cp:category/>
</cp:coreProperties>
</file>