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60" w:type="dxa"/>
          <w:left w:w="110" w:type="dxa"/>
          <w:bottom w:w="60" w:type="dxa"/>
          <w:right w:w="80" w:type="dxa"/>
        </w:tblCellMar>
        <w:tblLook w:firstColumn="1" w:firstRow="1" w:lastColumn="0" w:lastRow="0" w:noHBand="0" w:noVBand="1" w:val="04A0"/>
      </w:tblPr>
      <w:tblGrid>
        <w:gridCol w:w="6810"/>
        <w:gridCol w:w="3508"/>
      </w:tblGrid>
      <w:tr>
        <w:trPr>
          <w:cantSplit/>
        </w:trPr>
        <w:tc>
          <w:tcPr>
            <w:tcW w:type="dxa" w:w="6810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29"/>
              </w:rPr>
              <w:t>Oto Servis Araç Kabul Formu</w:t>
            </w:r>
          </w:p>
        </w:tc>
        <w:tc>
          <w:tcPr>
            <w:tcW w:type="dxa" w:w="3508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 xml:space="preserve">Tarih: 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____ / ____ / ________</w:t>
            </w:r>
          </w:p>
          <w:p>
            <w:pPr>
              <w:spacing w:before="60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 xml:space="preserve">Belge No: 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____________</w:t>
            </w:r>
          </w:p>
        </w:tc>
      </w:tr>
    </w:tbl>
    <w:p>
      <w:pPr>
        <w:spacing w:before="0" w:after="0" w:line="12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Müşteri Bilgileri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rPr>
          <w:cantSplit/>
          <w:trHeight w:val="397" w:hRule="atLeast"/>
        </w:trPr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Ad Soyad / Ünvan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Telefon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E-posta</w:t>
            </w:r>
          </w:p>
        </w:tc>
      </w:tr>
      <w:tr>
        <w:trPr>
          <w:cantSplit/>
          <w:trHeight w:val="397" w:hRule="atLeast"/>
        </w:trPr>
        <w:tc>
          <w:tcPr>
            <w:tcW w:type="dxa" w:w="10317"/>
            <w:gridSpan w:val="3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Adres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Araç Bilgileri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rPr>
          <w:cantSplit/>
          <w:trHeight w:val="397" w:hRule="atLeast"/>
        </w:trPr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Plaka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Marka / Model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Model Yılı</w:t>
            </w:r>
          </w:p>
        </w:tc>
      </w:tr>
      <w:tr>
        <w:trPr>
          <w:cantSplit/>
          <w:trHeight w:val="397" w:hRule="atLeast"/>
        </w:trPr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Şasi No (VIN)</w:t>
            </w:r>
          </w:p>
        </w:tc>
        <w:tc>
          <w:tcPr>
            <w:tcW w:type="dxa" w:w="6878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Kilometre</w:t>
            </w:r>
          </w:p>
        </w:tc>
      </w:tr>
      <w:tr>
        <w:trPr>
          <w:cantSplit/>
          <w:trHeight w:val="533" w:hRule="atLeast"/>
        </w:trPr>
        <w:tc>
          <w:tcPr>
            <w:tcW w:type="dxa" w:w="6878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Yakıt Seviyesi</w:t>
            </w:r>
          </w:p>
          <w:p>
            <w:pPr>
              <w:spacing w:before="20"/>
            </w:pPr>
            <w:sdt>
              <w:sdtPr>
                <w:id w:val="1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Boş    </w:t>
            </w:r>
            <w:sdt>
              <w:sdtPr>
                <w:id w:val="1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¼    </w:t>
            </w:r>
            <w:sdt>
              <w:sdtPr>
                <w:id w:val="12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½    </w:t>
            </w:r>
            <w:sdt>
              <w:sdtPr>
                <w:id w:val="1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¾    </w:t>
            </w:r>
            <w:sdt>
              <w:sdtPr>
                <w:id w:val="12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Dolu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Yakıt Türü</w:t>
            </w:r>
          </w:p>
        </w:tc>
      </w:tr>
      <w:tr>
        <w:trPr>
          <w:cantSplit/>
          <w:trHeight w:val="397" w:hRule="atLeast"/>
        </w:trPr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Kabul Tarihi / Saati</w:t>
            </w:r>
          </w:p>
        </w:tc>
        <w:tc>
          <w:tcPr>
            <w:tcW w:type="dxa" w:w="6878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Tahmini Teslim Tarihi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Müşteri Şikâyeti ve Talepleri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nil" w:sz="4" w:space="0" w:color="000000"/>
        </w:tblBorders>
        <w:tblLayout w:type="fixed"/>
        <w:tblLook w:firstColumn="1" w:firstRow="1" w:lastColumn="0" w:lastRow="0" w:noHBand="0" w:noVBand="1" w:val="04A0"/>
      </w:tblPr>
      <w:tblGrid>
        <w:gridCol w:w="10319"/>
      </w:tblGrid>
      <w:tr>
        <w:trPr>
          <w:cantSplit/>
          <w:trHeight w:val="317" w:hRule="exact"/>
        </w:trPr>
        <w:tc>
          <w:tcPr>
            <w:tcW w:type="dxa" w:w="10318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17" w:hRule="exact"/>
        </w:trPr>
        <w:tc>
          <w:tcPr>
            <w:tcW w:type="dxa" w:w="10318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17" w:hRule="exact"/>
        </w:trPr>
        <w:tc>
          <w:tcPr>
            <w:tcW w:type="dxa" w:w="10318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17" w:hRule="exact"/>
        </w:trPr>
        <w:tc>
          <w:tcPr>
            <w:tcW w:type="dxa" w:w="10318"/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Teslim Anındaki Araç Durumu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4" w:type="dxa"/>
          <w:left w:w="60" w:type="dxa"/>
          <w:bottom w:w="14" w:type="dxa"/>
          <w:right w:w="60" w:type="dxa"/>
        </w:tblCellMar>
        <w:tblLook w:firstColumn="1" w:firstRow="1" w:lastColumn="0" w:lastRow="0" w:noHBand="0" w:noVBand="1" w:val="04A0"/>
      </w:tblPr>
      <w:tblGrid>
        <w:gridCol w:w="6361"/>
        <w:gridCol w:w="901"/>
        <w:gridCol w:w="901"/>
        <w:gridCol w:w="2154"/>
      </w:tblGrid>
      <w:tr>
        <w:trPr>
          <w:cantSplit/>
          <w:tblHeader/>
        </w:trPr>
        <w:tc>
          <w:tcPr>
            <w:tcW w:type="dxa" w:w="6361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Kontrol Maddesi</w:t>
            </w:r>
          </w:p>
        </w:tc>
        <w:tc>
          <w:tcPr>
            <w:tcW w:type="dxa" w:w="901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Sorunsuz</w:t>
            </w:r>
          </w:p>
        </w:tc>
        <w:tc>
          <w:tcPr>
            <w:tcW w:type="dxa" w:w="901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Kusurlu</w:t>
            </w:r>
          </w:p>
        </w:tc>
        <w:tc>
          <w:tcPr>
            <w:tcW w:type="dxa" w:w="2154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Açıklama</w:t>
            </w:r>
          </w:p>
        </w:tc>
      </w:tr>
      <w:tr>
        <w:trPr>
          <w:cantSplit/>
          <w:trHeight w:val="261" w:hRule="atLeast"/>
        </w:trPr>
        <w:tc>
          <w:tcPr>
            <w:tcW w:type="dxa" w:w="6361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Ön tampon, kaput ve ön camlar</w:t>
            </w:r>
          </w:p>
        </w:tc>
        <w:tc>
          <w:tcPr>
            <w:tcW w:type="dxa" w:w="901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2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901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2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361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Kapılar, çamurluklar ve yan aynalar</w:t>
            </w:r>
          </w:p>
        </w:tc>
        <w:tc>
          <w:tcPr>
            <w:tcW w:type="dxa" w:w="901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901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2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361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Arka tampon, bagaj ve arka cam</w:t>
            </w:r>
          </w:p>
        </w:tc>
        <w:tc>
          <w:tcPr>
            <w:tcW w:type="dxa" w:w="901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2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901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2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361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Far, stop ve sinyal lambaları</w:t>
            </w:r>
          </w:p>
        </w:tc>
        <w:tc>
          <w:tcPr>
            <w:tcW w:type="dxa" w:w="901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2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901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2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361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Lastikler ve jantlar</w:t>
            </w:r>
          </w:p>
        </w:tc>
        <w:tc>
          <w:tcPr>
            <w:tcW w:type="dxa" w:w="901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2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901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2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361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İç döşeme, koltuk ve torpido</w:t>
            </w:r>
          </w:p>
        </w:tc>
        <w:tc>
          <w:tcPr>
            <w:tcW w:type="dxa" w:w="901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2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901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2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361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Gösterge paneli uyarı ışıkları</w:t>
            </w:r>
          </w:p>
        </w:tc>
        <w:tc>
          <w:tcPr>
            <w:tcW w:type="dxa" w:w="901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2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901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361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Klima ve multimedya çalışıyor</w:t>
            </w:r>
          </w:p>
        </w:tc>
        <w:tc>
          <w:tcPr>
            <w:tcW w:type="dxa" w:w="901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901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Mevcut Hasarlar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</w:tcPr>
          <w:p>
            <w:pPr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032000" cy="84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ema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32000" cy="8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10318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 xml:space="preserve">Hasar kodları: 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14"/>
              </w:rPr>
              <w:t>Ç Çizik · G Göçük · B Boyalı · K Kırık/Çatlak · P Parça eksik · D Değişmiş · Kodu ilgili bölgeye yazın.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Teslim Edilen Ekipman ve Belgeler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 w:sz="4" w:space="0" w:color="000000"/>
          <w:insideV w:val="nil" w:sz="4" w:space="0" w:color="000000"/>
        </w:tblBorders>
        <w:tblLayout w:type="fixed"/>
        <w:tblCellMar>
          <w:top w:w="20" w:type="dxa"/>
          <w:left w:w="80" w:type="dxa"/>
          <w:bottom w:w="20" w:type="dxa"/>
          <w:right w:w="60" w:type="dxa"/>
        </w:tblCellMar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rPr>
          <w:cantSplit/>
          <w:trHeight w:val="283" w:hRule="atLeast"/>
        </w:trPr>
        <w:tc>
          <w:tcPr>
            <w:tcW w:type="dxa" w:w="3439"/>
          </w:tcPr>
          <w:p>
            <w:pPr>
              <w:spacing w:before="0" w:after="0" w:line="240" w:lineRule="auto"/>
            </w:pPr>
            <w:sdt>
              <w:sdtPr>
                <w:id w:val="1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Ruhsat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sdt>
              <w:sdtPr>
                <w:id w:val="1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Reflektör / ilk yardım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sdt>
              <w:sdtPr>
                <w:id w:val="12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Kişisel eşya</w:t>
            </w:r>
          </w:p>
        </w:tc>
      </w:tr>
      <w:tr>
        <w:trPr>
          <w:cantSplit/>
          <w:trHeight w:val="283" w:hRule="atLeast"/>
        </w:trPr>
        <w:tc>
          <w:tcPr>
            <w:tcW w:type="dxa" w:w="3439"/>
          </w:tcPr>
          <w:p>
            <w:pPr>
              <w:spacing w:before="0" w:after="0" w:line="240" w:lineRule="auto"/>
            </w:pPr>
            <w:sdt>
              <w:sdtPr>
                <w:id w:val="12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Yedek anahtar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sdt>
              <w:sdtPr>
                <w:id w:val="12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Yangın söndürücü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sdt>
              <w:sdtPr>
                <w:id w:val="12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Diğer: ________</w:t>
            </w:r>
          </w:p>
        </w:tc>
      </w:tr>
      <w:tr>
        <w:trPr>
          <w:cantSplit/>
          <w:trHeight w:val="283" w:hRule="atLeast"/>
        </w:trPr>
        <w:tc>
          <w:tcPr>
            <w:tcW w:type="dxa" w:w="3439"/>
          </w:tcPr>
          <w:p>
            <w:pPr>
              <w:spacing w:before="0" w:after="0" w:line="240" w:lineRule="auto"/>
            </w:pPr>
            <w:sdt>
              <w:sdtPr>
                <w:id w:val="1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Stepne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sdt>
              <w:sdtPr>
                <w:id w:val="12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Ses sistemi / ekran</w:t>
            </w:r>
          </w:p>
        </w:tc>
        <w:tc>
          <w:tcPr>
            <w:tcW w:type="dxa" w:w="3439"/>
          </w:tcPr>
          <w:p/>
        </w:tc>
      </w:tr>
      <w:tr>
        <w:trPr>
          <w:cantSplit/>
          <w:trHeight w:val="283" w:hRule="atLeast"/>
        </w:trPr>
        <w:tc>
          <w:tcPr>
            <w:tcW w:type="dxa" w:w="3439"/>
          </w:tcPr>
          <w:p>
            <w:pPr>
              <w:spacing w:before="0" w:after="0" w:line="240" w:lineRule="auto"/>
            </w:pPr>
            <w:sdt>
              <w:sdtPr>
                <w:id w:val="1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Kriko / bijon anahtarı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sdt>
              <w:sdtPr>
                <w:id w:val="12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Çakmak / şarj kablosu</w:t>
            </w:r>
          </w:p>
        </w:tc>
        <w:tc>
          <w:tcPr>
            <w:tcW w:type="dxa" w:w="3439"/>
          </w:tcPr>
          <w:p/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Müşteri Tercihleri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cantSplit/>
          <w:trHeight w:val="533" w:hRule="atLeast"/>
        </w:trPr>
        <w:tc>
          <w:tcPr>
            <w:tcW w:type="dxa" w:w="515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Değişen eski parçalar iade edilsin mi?</w:t>
            </w:r>
          </w:p>
          <w:p>
            <w:pPr>
              <w:spacing w:before="20"/>
            </w:pPr>
            <w:sdt>
              <w:sdtPr>
                <w:id w:val="12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Evet    </w:t>
            </w:r>
            <w:sdt>
              <w:sdtPr>
                <w:id w:val="12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Hayır</w:t>
            </w:r>
          </w:p>
        </w:tc>
        <w:tc>
          <w:tcPr>
            <w:tcW w:type="dxa" w:w="515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Ek işlem gerekirse müşteriye önce haber verilsin mi?</w:t>
            </w:r>
          </w:p>
          <w:p>
            <w:pPr>
              <w:spacing w:before="20"/>
            </w:pPr>
            <w:sdt>
              <w:sdtPr>
                <w:id w:val="12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Evet    </w:t>
            </w:r>
            <w:sdt>
              <w:sdtPr>
                <w:id w:val="12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Hayır</w:t>
            </w:r>
          </w:p>
        </w:tc>
      </w:tr>
      <w:tr>
        <w:trPr>
          <w:cantSplit/>
          <w:trHeight w:val="533" w:hRule="atLeast"/>
        </w:trPr>
        <w:tc>
          <w:tcPr>
            <w:tcW w:type="dxa" w:w="10318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Tercih edilen iletişim yolu</w:t>
            </w:r>
          </w:p>
          <w:p>
            <w:pPr>
              <w:spacing w:before="20"/>
            </w:pPr>
            <w:sdt>
              <w:sdtPr>
                <w:id w:val="12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Telefon    </w:t>
            </w:r>
            <w:sdt>
              <w:sdtPr>
                <w:id w:val="1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SMS    </w:t>
            </w:r>
            <w:sdt>
              <w:sdtPr>
                <w:id w:val="12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E-posta    </w:t>
            </w:r>
            <w:sdt>
              <w:sdtPr>
                <w:id w:val="12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WhatsApp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4" w:type="dxa"/>
          <w:left w:w="80" w:type="dxa"/>
          <w:bottom w:w="34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000000"/>
                <w:sz w:val="14"/>
              </w:rPr>
              <w:t>Aracın yukarıda belirtilen durumda teslim alındığını, ekipman ve eşya listesinin doğruluğunu onaylarım. Ek işlemler ve tutarlar için ayrıca onayım alınacaktır.</w:t>
            </w:r>
          </w:p>
        </w:tc>
      </w:tr>
    </w:tbl>
    <w:p>
      <w:pPr>
        <w:keepNext/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8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cantSplit/>
        </w:trPr>
        <w:tc>
          <w:tcPr>
            <w:tcW w:type="dxa" w:w="516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>Müşteri</w:t>
            </w:r>
          </w:p>
        </w:tc>
        <w:tc>
          <w:tcPr>
            <w:tcW w:type="dxa" w:w="516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>Servis Danışmanı</w:t>
            </w:r>
          </w:p>
        </w:tc>
      </w:tr>
      <w:tr>
        <w:trPr>
          <w:cantSplit/>
          <w:trHeight w:val="397" w:hRule="atLeast"/>
        </w:trPr>
        <w:tc>
          <w:tcPr>
            <w:tcW w:type="dxa" w:w="516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Ad Soyad:</w:t>
            </w:r>
          </w:p>
        </w:tc>
        <w:tc>
          <w:tcPr>
            <w:tcW w:type="dxa" w:w="516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Ad Soyad:</w:t>
            </w:r>
          </w:p>
        </w:tc>
      </w:tr>
      <w:tr>
        <w:trPr>
          <w:cantSplit/>
          <w:trHeight w:val="624" w:hRule="atLeast"/>
        </w:trPr>
        <w:tc>
          <w:tcPr>
            <w:tcW w:type="dxa" w:w="258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Tarih:</w:t>
            </w:r>
          </w:p>
        </w:tc>
        <w:tc>
          <w:tcPr>
            <w:tcW w:type="dxa" w:w="258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İmza:</w:t>
            </w:r>
          </w:p>
        </w:tc>
        <w:tc>
          <w:tcPr>
            <w:tcW w:type="dxa" w:w="258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Tarih:</w:t>
            </w:r>
          </w:p>
        </w:tc>
        <w:tc>
          <w:tcPr>
            <w:tcW w:type="dxa" w:w="258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İmza: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sectPr w:rsidR="00FC693F" w:rsidRPr="0006063C" w:rsidSect="00034616">
      <w:footerReference w:type="default" r:id="rId10"/>
      <w:pgSz w:w="11906" w:h="16838"/>
      <w:pgMar w:top="510" w:right="794" w:bottom="794" w:left="794" w:header="72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</w:pPr>
    <w:r>
      <w:rPr>
        <w:rFonts w:ascii="Arial" w:hAnsi="Arial" w:eastAsia="Arial"/>
        <w:b w:val="0"/>
        <w:i w:val="0"/>
        <w:color w:val="000000"/>
        <w:sz w:val="13"/>
      </w:rPr>
      <w:t>Bu form örnek niteliğindedir; kullanım amacınıza göre uyarlayınız. Resmî kurum belgesi değildir.</w:t>
    </w:r>
  </w:p>
  <w:p>
    <w:pPr>
      <w:jc w:val="right"/>
    </w:pPr>
    <w:r>
      <w:rPr>
        <w:rFonts w:ascii="Arial" w:hAnsi="Arial" w:eastAsia="Arial"/>
        <w:b w:val="0"/>
        <w:i w:val="0"/>
        <w:color w:val="000000"/>
        <w:sz w:val="13"/>
      </w:rPr>
      <w:t xml:space="preserve">Sayfa </w:t>
    </w:r>
    <w:r>
      <w:rPr>
        <w:rFonts w:ascii="Arial" w:hAnsi="Arial" w:eastAsia="Arial"/>
        <w:b w:val="0"/>
        <w:i w:val="0"/>
        <w:color w:val="000000"/>
        <w:sz w:val="13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000000"/>
        <w:sz w:val="13"/>
      </w:rPr>
      <w:t xml:space="preserve"> / </w:t>
    </w:r>
    <w:r>
      <w:rPr>
        <w:rFonts w:ascii="Arial" w:hAnsi="Arial" w:eastAsia="Arial"/>
        <w:b w:val="0"/>
        <w:i w:val="0"/>
        <w:color w:val="000000"/>
        <w:sz w:val="13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Oto Servis Araç Kabul Formu</dc:title>
  <dc:subject/>
  <dc:creator/>
  <cp:keywords/>
  <dc:description/>
  <cp:lastModifiedBy/>
  <cp:revision>1</cp:revision>
  <dcterms:created xsi:type="dcterms:W3CDTF">2026-01-01T00:00:00Z</dcterms:created>
  <dcterms:modified xsi:type="dcterms:W3CDTF">2026-01-01T00:00:00Z</dcterms:modified>
  <cp:category/>
</cp:coreProperties>
</file>